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0DF16A">
      <w:pPr>
        <w:rPr>
          <w:rFonts w:ascii="Times New Roman" w:hAnsi="Times New Roman" w:eastAsia="宋体"/>
          <w:b/>
          <w:kern w:val="0"/>
          <w:sz w:val="28"/>
          <w:szCs w:val="28"/>
        </w:rPr>
      </w:pPr>
      <w:r>
        <w:rPr>
          <w:rFonts w:hint="eastAsia" w:ascii="Times New Roman" w:hAnsi="Times New Roman" w:eastAsia="宋体"/>
          <w:b/>
          <w:kern w:val="0"/>
          <w:sz w:val="28"/>
          <w:szCs w:val="28"/>
        </w:rPr>
        <w:t>附件三：</w:t>
      </w:r>
    </w:p>
    <w:p w14:paraId="267D3B72">
      <w:pPr>
        <w:widowControl/>
        <w:jc w:val="center"/>
        <w:rPr>
          <w:rFonts w:ascii="Times New Roman" w:hAnsi="Times New Roman" w:eastAsia="宋体"/>
          <w:b/>
          <w:kern w:val="0"/>
          <w:sz w:val="28"/>
          <w:szCs w:val="28"/>
        </w:rPr>
      </w:pPr>
      <w:bookmarkStart w:id="0" w:name="_GoBack"/>
      <w:r>
        <w:rPr>
          <w:rFonts w:ascii="Times New Roman" w:hAnsi="Times New Roman" w:eastAsia="宋体"/>
          <w:b/>
          <w:bCs/>
          <w:color w:val="2A2D35"/>
          <w:kern w:val="0"/>
          <w:sz w:val="28"/>
          <w:szCs w:val="28"/>
        </w:rPr>
        <w:t>2025年国际区域研究协会中国分会年会</w:t>
      </w:r>
      <w:r>
        <w:rPr>
          <w:rFonts w:hint="eastAsia" w:ascii="Times New Roman" w:hAnsi="Times New Roman" w:eastAsia="宋体"/>
          <w:b/>
          <w:bCs/>
          <w:color w:val="2A2D35"/>
          <w:kern w:val="0"/>
          <w:sz w:val="28"/>
          <w:szCs w:val="28"/>
        </w:rPr>
        <w:t>论文摘要</w:t>
      </w:r>
    </w:p>
    <w:bookmarkEnd w:id="0"/>
    <w:tbl>
      <w:tblPr>
        <w:tblStyle w:val="2"/>
        <w:tblW w:w="140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134"/>
        <w:gridCol w:w="3828"/>
        <w:gridCol w:w="850"/>
        <w:gridCol w:w="2173"/>
        <w:gridCol w:w="2174"/>
        <w:gridCol w:w="2174"/>
      </w:tblGrid>
      <w:tr w14:paraId="468EB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1696" w:type="dxa"/>
            <w:shd w:val="clear" w:color="auto" w:fill="auto"/>
            <w:noWrap w:val="0"/>
            <w:vAlign w:val="center"/>
          </w:tcPr>
          <w:p w14:paraId="30EE0CA4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论文题目</w:t>
            </w:r>
          </w:p>
        </w:tc>
        <w:tc>
          <w:tcPr>
            <w:tcW w:w="12333" w:type="dxa"/>
            <w:gridSpan w:val="6"/>
            <w:shd w:val="clear" w:color="auto" w:fill="auto"/>
            <w:noWrap w:val="0"/>
            <w:vAlign w:val="center"/>
          </w:tcPr>
          <w:p w14:paraId="4C3C1C83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  <w:tr w14:paraId="4A153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shd w:val="clear" w:color="auto" w:fill="auto"/>
            <w:noWrap w:val="0"/>
            <w:vAlign w:val="center"/>
          </w:tcPr>
          <w:p w14:paraId="382CAB24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作者顺序</w:t>
            </w:r>
          </w:p>
        </w:tc>
        <w:tc>
          <w:tcPr>
            <w:tcW w:w="1134" w:type="dxa"/>
            <w:shd w:val="clear" w:color="auto" w:fill="auto"/>
            <w:noWrap w:val="0"/>
            <w:vAlign w:val="center"/>
          </w:tcPr>
          <w:p w14:paraId="7CC5678C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姓名</w:t>
            </w:r>
          </w:p>
        </w:tc>
        <w:tc>
          <w:tcPr>
            <w:tcW w:w="3828" w:type="dxa"/>
            <w:shd w:val="clear" w:color="auto" w:fill="auto"/>
            <w:noWrap w:val="0"/>
            <w:vAlign w:val="center"/>
          </w:tcPr>
          <w:p w14:paraId="0568C8C0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单位</w:t>
            </w:r>
          </w:p>
        </w:tc>
        <w:tc>
          <w:tcPr>
            <w:tcW w:w="850" w:type="dxa"/>
            <w:shd w:val="clear" w:color="auto" w:fill="auto"/>
            <w:noWrap w:val="0"/>
            <w:vAlign w:val="top"/>
          </w:tcPr>
          <w:p w14:paraId="02AAFBBC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是否为报告人</w:t>
            </w:r>
          </w:p>
        </w:tc>
        <w:tc>
          <w:tcPr>
            <w:tcW w:w="2173" w:type="dxa"/>
            <w:shd w:val="clear" w:color="auto" w:fill="auto"/>
            <w:noWrap w:val="0"/>
            <w:vAlign w:val="center"/>
          </w:tcPr>
          <w:p w14:paraId="59045B72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是否参会</w:t>
            </w: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549ADF34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电子邮件</w:t>
            </w:r>
          </w:p>
          <w:p w14:paraId="6B3FCA8D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（参会人填写）</w:t>
            </w: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0F6C3FBB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手机号</w:t>
            </w:r>
          </w:p>
          <w:p w14:paraId="09828E8E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（参会人填写）</w:t>
            </w:r>
          </w:p>
        </w:tc>
      </w:tr>
      <w:tr w14:paraId="0F23E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shd w:val="clear" w:color="auto" w:fill="auto"/>
            <w:noWrap w:val="0"/>
            <w:vAlign w:val="center"/>
          </w:tcPr>
          <w:p w14:paraId="677FA8B9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1</w:t>
            </w:r>
          </w:p>
        </w:tc>
        <w:tc>
          <w:tcPr>
            <w:tcW w:w="1134" w:type="dxa"/>
            <w:shd w:val="clear" w:color="auto" w:fill="auto"/>
            <w:noWrap w:val="0"/>
            <w:vAlign w:val="center"/>
          </w:tcPr>
          <w:p w14:paraId="48033049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3828" w:type="dxa"/>
            <w:shd w:val="clear" w:color="auto" w:fill="auto"/>
            <w:noWrap w:val="0"/>
            <w:vAlign w:val="center"/>
          </w:tcPr>
          <w:p w14:paraId="16FA4BFF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auto"/>
            <w:noWrap w:val="0"/>
            <w:vAlign w:val="center"/>
          </w:tcPr>
          <w:p w14:paraId="4677AFBF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3" w:type="dxa"/>
            <w:shd w:val="clear" w:color="auto" w:fill="auto"/>
            <w:noWrap w:val="0"/>
            <w:vAlign w:val="center"/>
          </w:tcPr>
          <w:p w14:paraId="287A04E5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29541EEE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39007CA2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  <w:tr w14:paraId="1C0EC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shd w:val="clear" w:color="auto" w:fill="auto"/>
            <w:noWrap w:val="0"/>
            <w:vAlign w:val="center"/>
          </w:tcPr>
          <w:p w14:paraId="03A06E13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2</w:t>
            </w:r>
          </w:p>
        </w:tc>
        <w:tc>
          <w:tcPr>
            <w:tcW w:w="1134" w:type="dxa"/>
            <w:shd w:val="clear" w:color="auto" w:fill="auto"/>
            <w:noWrap w:val="0"/>
            <w:vAlign w:val="center"/>
          </w:tcPr>
          <w:p w14:paraId="014C9A79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3828" w:type="dxa"/>
            <w:shd w:val="clear" w:color="auto" w:fill="auto"/>
            <w:noWrap w:val="0"/>
            <w:vAlign w:val="center"/>
          </w:tcPr>
          <w:p w14:paraId="3741077E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auto"/>
            <w:noWrap w:val="0"/>
            <w:vAlign w:val="center"/>
          </w:tcPr>
          <w:p w14:paraId="4BE6CCF5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3" w:type="dxa"/>
            <w:shd w:val="clear" w:color="auto" w:fill="auto"/>
            <w:noWrap w:val="0"/>
            <w:vAlign w:val="center"/>
          </w:tcPr>
          <w:p w14:paraId="398B2C6D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2F4723D5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09C852A3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  <w:tr w14:paraId="714A48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shd w:val="clear" w:color="auto" w:fill="auto"/>
            <w:noWrap w:val="0"/>
            <w:vAlign w:val="center"/>
          </w:tcPr>
          <w:p w14:paraId="59BF110C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（可加行）</w:t>
            </w:r>
          </w:p>
        </w:tc>
        <w:tc>
          <w:tcPr>
            <w:tcW w:w="1134" w:type="dxa"/>
            <w:shd w:val="clear" w:color="auto" w:fill="auto"/>
            <w:noWrap w:val="0"/>
            <w:vAlign w:val="center"/>
          </w:tcPr>
          <w:p w14:paraId="26115A3A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3828" w:type="dxa"/>
            <w:shd w:val="clear" w:color="auto" w:fill="auto"/>
            <w:noWrap w:val="0"/>
            <w:vAlign w:val="center"/>
          </w:tcPr>
          <w:p w14:paraId="616D8937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850" w:type="dxa"/>
            <w:shd w:val="clear" w:color="auto" w:fill="auto"/>
            <w:noWrap w:val="0"/>
            <w:vAlign w:val="center"/>
          </w:tcPr>
          <w:p w14:paraId="1F14103C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3" w:type="dxa"/>
            <w:shd w:val="clear" w:color="auto" w:fill="auto"/>
            <w:noWrap w:val="0"/>
            <w:vAlign w:val="center"/>
          </w:tcPr>
          <w:p w14:paraId="4684A346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6498DD75">
            <w:pPr>
              <w:jc w:val="center"/>
              <w:rPr>
                <w:rFonts w:ascii="宋体" w:hAnsi="宋体" w:eastAsia="宋体"/>
                <w:b/>
                <w:bCs/>
                <w:kern w:val="0"/>
                <w:szCs w:val="21"/>
              </w:rPr>
            </w:pPr>
          </w:p>
        </w:tc>
        <w:tc>
          <w:tcPr>
            <w:tcW w:w="2174" w:type="dxa"/>
            <w:shd w:val="clear" w:color="auto" w:fill="auto"/>
            <w:noWrap w:val="0"/>
            <w:vAlign w:val="center"/>
          </w:tcPr>
          <w:p w14:paraId="11F7E866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  <w:tr w14:paraId="46B52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2" w:hRule="atLeast"/>
        </w:trPr>
        <w:tc>
          <w:tcPr>
            <w:tcW w:w="1696" w:type="dxa"/>
            <w:shd w:val="clear" w:color="auto" w:fill="auto"/>
            <w:noWrap w:val="0"/>
            <w:vAlign w:val="top"/>
          </w:tcPr>
          <w:p w14:paraId="6324F364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摘要</w:t>
            </w:r>
          </w:p>
          <w:p w14:paraId="01CD5FC1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  <w:tc>
          <w:tcPr>
            <w:tcW w:w="12333" w:type="dxa"/>
            <w:gridSpan w:val="6"/>
            <w:shd w:val="clear" w:color="auto" w:fill="auto"/>
            <w:noWrap w:val="0"/>
            <w:vAlign w:val="top"/>
          </w:tcPr>
          <w:p w14:paraId="439B956B">
            <w:pPr>
              <w:jc w:val="left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  <w:tr w14:paraId="0338D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shd w:val="clear" w:color="auto" w:fill="auto"/>
            <w:noWrap w:val="0"/>
            <w:vAlign w:val="top"/>
          </w:tcPr>
          <w:p w14:paraId="25FDCD15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关键词</w:t>
            </w:r>
          </w:p>
          <w:p w14:paraId="410920CC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（3-</w:t>
            </w:r>
            <w:r>
              <w:rPr>
                <w:rFonts w:ascii="宋体" w:hAnsi="宋体" w:eastAsia="宋体"/>
                <w:b/>
                <w:kern w:val="0"/>
                <w:szCs w:val="21"/>
              </w:rPr>
              <w:t>5</w:t>
            </w: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个）</w:t>
            </w:r>
          </w:p>
        </w:tc>
        <w:tc>
          <w:tcPr>
            <w:tcW w:w="12333" w:type="dxa"/>
            <w:gridSpan w:val="6"/>
            <w:shd w:val="clear" w:color="auto" w:fill="auto"/>
            <w:noWrap w:val="0"/>
            <w:vAlign w:val="top"/>
          </w:tcPr>
          <w:p w14:paraId="23612CDD">
            <w:pPr>
              <w:jc w:val="left"/>
              <w:rPr>
                <w:rFonts w:ascii="宋体" w:hAnsi="宋体" w:eastAsia="宋体"/>
                <w:b/>
                <w:kern w:val="0"/>
                <w:szCs w:val="21"/>
              </w:rPr>
            </w:pPr>
          </w:p>
          <w:p w14:paraId="2148A445">
            <w:pPr>
              <w:jc w:val="left"/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  <w:tr w14:paraId="5B0158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shd w:val="clear" w:color="auto" w:fill="auto"/>
            <w:noWrap w:val="0"/>
            <w:vAlign w:val="top"/>
          </w:tcPr>
          <w:p w14:paraId="76FE0F8C">
            <w:pPr>
              <w:jc w:val="center"/>
              <w:rPr>
                <w:rFonts w:ascii="宋体" w:hAnsi="宋体" w:eastAsia="宋体"/>
                <w:b/>
                <w:kern w:val="0"/>
                <w:szCs w:val="21"/>
              </w:rPr>
            </w:pPr>
            <w:r>
              <w:rPr>
                <w:rFonts w:hint="eastAsia" w:ascii="宋体" w:hAnsi="宋体" w:eastAsia="宋体"/>
                <w:b/>
                <w:kern w:val="0"/>
                <w:szCs w:val="21"/>
              </w:rPr>
              <w:t>拟投稿分会场序号和名称</w:t>
            </w:r>
          </w:p>
        </w:tc>
        <w:tc>
          <w:tcPr>
            <w:tcW w:w="12333" w:type="dxa"/>
            <w:gridSpan w:val="6"/>
            <w:shd w:val="clear" w:color="auto" w:fill="auto"/>
            <w:noWrap w:val="0"/>
            <w:vAlign w:val="top"/>
          </w:tcPr>
          <w:p w14:paraId="08B722F6">
            <w:pPr>
              <w:rPr>
                <w:rFonts w:ascii="宋体" w:hAnsi="宋体" w:eastAsia="宋体"/>
                <w:b/>
                <w:kern w:val="0"/>
                <w:szCs w:val="21"/>
              </w:rPr>
            </w:pPr>
          </w:p>
        </w:tc>
      </w:tr>
    </w:tbl>
    <w:p w14:paraId="25F61C6B">
      <w:pPr>
        <w:widowControl/>
        <w:jc w:val="left"/>
        <w:rPr>
          <w:rFonts w:ascii="Times New Roman" w:hAnsi="Times New Roman" w:eastAsia="宋体" w:cs="宋体"/>
          <w:kern w:val="0"/>
          <w:sz w:val="24"/>
        </w:rPr>
      </w:pPr>
      <w:r>
        <w:rPr>
          <w:rFonts w:ascii="Times New Roman" w:hAnsi="Times New Roman" w:eastAsia="宋体"/>
          <w:b/>
          <w:bCs/>
          <w:kern w:val="0"/>
          <w:sz w:val="24"/>
        </w:rPr>
        <w:t>注：</w:t>
      </w:r>
      <w:r>
        <w:rPr>
          <w:rFonts w:ascii="Times New Roman" w:hAnsi="Times New Roman" w:eastAsia="宋体"/>
          <w:kern w:val="0"/>
          <w:sz w:val="24"/>
        </w:rPr>
        <w:t>请将该回执于2025年8月15日前发</w:t>
      </w:r>
      <w:r>
        <w:rPr>
          <w:rFonts w:hint="eastAsia" w:ascii="Times New Roman" w:hAnsi="Times New Roman" w:eastAsia="宋体"/>
          <w:kern w:val="0"/>
          <w:sz w:val="24"/>
        </w:rPr>
        <w:t xml:space="preserve">送至 </w:t>
      </w:r>
      <w:r>
        <w:rPr>
          <w:rFonts w:ascii="宋体" w:hAnsi="宋体" w:eastAsia="宋体" w:cs="宋体"/>
          <w:kern w:val="0"/>
          <w:sz w:val="24"/>
        </w:rPr>
        <w:fldChar w:fldCharType="begin"/>
      </w:r>
      <w:r>
        <w:rPr>
          <w:rFonts w:ascii="宋体" w:hAnsi="宋体" w:eastAsia="宋体" w:cs="宋体"/>
          <w:kern w:val="0"/>
          <w:sz w:val="24"/>
        </w:rPr>
        <w:instrText xml:space="preserve"> HYPERLINK "mailto:rsachina2025@163.com" </w:instrText>
      </w:r>
      <w:r>
        <w:rPr>
          <w:rFonts w:ascii="宋体" w:hAnsi="宋体" w:eastAsia="宋体" w:cs="宋体"/>
          <w:kern w:val="0"/>
          <w:sz w:val="24"/>
        </w:rPr>
        <w:fldChar w:fldCharType="separate"/>
      </w:r>
      <w:r>
        <w:rPr>
          <w:rFonts w:ascii="Times New Roman" w:hAnsi="Times New Roman" w:eastAsia="宋体" w:cs="宋体"/>
          <w:color w:val="0563C1"/>
          <w:kern w:val="0"/>
          <w:sz w:val="24"/>
          <w:u w:val="single"/>
        </w:rPr>
        <w:t>rsachina2025@163.com</w:t>
      </w:r>
      <w:r>
        <w:rPr>
          <w:rFonts w:ascii="Times New Roman" w:hAnsi="Times New Roman" w:eastAsia="宋体" w:cs="宋体"/>
          <w:color w:val="0563C1"/>
          <w:kern w:val="0"/>
          <w:sz w:val="24"/>
          <w:u w:val="single"/>
        </w:rPr>
        <w:fldChar w:fldCharType="end"/>
      </w:r>
    </w:p>
    <w:p w14:paraId="39B02BE1"/>
    <w:sectPr>
      <w:pgSz w:w="16840" w:h="11900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DC14FD"/>
    <w:rsid w:val="08260163"/>
    <w:rsid w:val="0D38458D"/>
    <w:rsid w:val="17A43888"/>
    <w:rsid w:val="180E207D"/>
    <w:rsid w:val="1F2B3FC3"/>
    <w:rsid w:val="27B47E4E"/>
    <w:rsid w:val="29F33C31"/>
    <w:rsid w:val="2C761602"/>
    <w:rsid w:val="2EF357E5"/>
    <w:rsid w:val="3B3A0E2F"/>
    <w:rsid w:val="436C0623"/>
    <w:rsid w:val="44DC14FD"/>
    <w:rsid w:val="4D5E4087"/>
    <w:rsid w:val="519E3A7E"/>
    <w:rsid w:val="55D35CAA"/>
    <w:rsid w:val="5D35758A"/>
    <w:rsid w:val="5F272FCC"/>
    <w:rsid w:val="621477FA"/>
    <w:rsid w:val="751B48F2"/>
    <w:rsid w:val="7CAB5CE9"/>
    <w:rsid w:val="7FBE7E0E"/>
    <w:rsid w:val="7FE06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2025-03-19T02:26:00Z</dcterms:created>
  <dc:creator>WMD</dc:creator>
  <cp:lastModifiedBy>WMD</cp:lastModifiedBy>
  <dcterms:modified xsi:type="dcterms:W3CDTF">2025-03-19T02:26:44Z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ED15F40149754B6AAE40958FB8E0C388_11</vt:lpwstr>
  </property>
  <property fmtid="{D5CDD505-2E9C-101B-9397-08002B2CF9AE}" pid="4" name="KSOTemplateDocerSaveRecord">
    <vt:lpwstr>eyJoZGlkIjoiNTc4OTgxMWE1MWRkYWMxNGIxYTE1YzYyMTBkNzA5OTIiLCJ1c2VySWQiOiI1NDk0MDM2MTcifQ==</vt:lpwstr>
  </property>
</Properties>
</file>